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53E9" w14:textId="77777777" w:rsidR="00CE1264" w:rsidRPr="00CE1264" w:rsidRDefault="00CE1264" w:rsidP="00CE1264">
      <w:pPr>
        <w:shd w:val="clear" w:color="auto" w:fill="FFFFFF"/>
        <w:spacing w:before="360" w:after="240" w:line="510" w:lineRule="atLeast"/>
        <w:outlineLvl w:val="2"/>
        <w:rPr>
          <w:rFonts w:ascii="Arial" w:eastAsia="Times New Roman" w:hAnsi="Arial" w:cs="Times New Roman"/>
          <w:b/>
          <w:bCs/>
          <w:color w:val="222222"/>
          <w:sz w:val="36"/>
          <w:szCs w:val="36"/>
        </w:rPr>
      </w:pPr>
      <w:r w:rsidRPr="00CE1264">
        <w:rPr>
          <w:rFonts w:ascii="Arial" w:eastAsia="Times New Roman" w:hAnsi="Arial" w:cs="Times New Roman"/>
          <w:b/>
          <w:bCs/>
          <w:color w:val="222222"/>
          <w:sz w:val="36"/>
          <w:szCs w:val="36"/>
        </w:rPr>
        <w:t>Body measurement guide</w:t>
      </w:r>
    </w:p>
    <w:p w14:paraId="2EBACE56" w14:textId="77777777" w:rsidR="00CE1264" w:rsidRPr="00CE1264" w:rsidRDefault="00CE1264" w:rsidP="00CE1264">
      <w:pPr>
        <w:shd w:val="clear" w:color="auto" w:fill="FFFFFF"/>
        <w:spacing w:line="360" w:lineRule="atLeast"/>
        <w:rPr>
          <w:rFonts w:ascii="Arial" w:eastAsia="Times New Roman" w:hAnsi="Arial" w:cs="Times New Roman"/>
          <w:color w:val="555555"/>
          <w:sz w:val="24"/>
          <w:szCs w:val="24"/>
        </w:rPr>
      </w:pPr>
      <w:r w:rsidRPr="00CE1264">
        <w:rPr>
          <w:rFonts w:ascii="Arial" w:eastAsia="Times New Roman" w:hAnsi="Arial" w:cs="Times New Roman"/>
          <w:color w:val="555555"/>
          <w:sz w:val="24"/>
          <w:szCs w:val="24"/>
        </w:rPr>
        <w:t>This size guide shows body measurements. We suggest ordering a size up when your measurements are between sizes.</w:t>
      </w:r>
    </w:p>
    <w:p w14:paraId="4F8A9807" w14:textId="6ED1FC3F" w:rsidR="00CE1264" w:rsidRPr="00CE1264" w:rsidRDefault="00CE1264" w:rsidP="00CE1264">
      <w:pPr>
        <w:shd w:val="clear" w:color="auto" w:fill="F8F8F8"/>
        <w:spacing w:after="0" w:line="240" w:lineRule="auto"/>
        <w:jc w:val="center"/>
        <w:rPr>
          <w:rFonts w:ascii="Arial" w:eastAsia="Times New Roman" w:hAnsi="Arial" w:cs="Times New Roman"/>
          <w:color w:val="222222"/>
          <w:sz w:val="23"/>
          <w:szCs w:val="23"/>
        </w:rPr>
      </w:pPr>
      <w:r w:rsidRPr="00CE1264">
        <w:rPr>
          <w:rFonts w:ascii="Arial" w:eastAsia="Times New Roman" w:hAnsi="Arial" w:cs="Times New Roman"/>
          <w:noProof/>
          <w:color w:val="222222"/>
          <w:sz w:val="23"/>
          <w:szCs w:val="23"/>
        </w:rPr>
        <w:drawing>
          <wp:inline distT="0" distB="0" distL="0" distR="0" wp14:anchorId="371AD7D8" wp14:editId="4C9AEF0F">
            <wp:extent cx="3272790" cy="3272790"/>
            <wp:effectExtent l="0" t="0" r="0" b="3810"/>
            <wp:docPr id="1" name="Picture 1" descr="measure-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yourse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2790" cy="3272790"/>
                    </a:xfrm>
                    <a:prstGeom prst="rect">
                      <a:avLst/>
                    </a:prstGeom>
                    <a:noFill/>
                    <a:ln>
                      <a:noFill/>
                    </a:ln>
                  </pic:spPr>
                </pic:pic>
              </a:graphicData>
            </a:graphic>
          </wp:inline>
        </w:drawing>
      </w:r>
    </w:p>
    <w:p w14:paraId="12F715C5"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For all horizontal measurements, please keep the tape measure parallel to the ground.</w:t>
      </w:r>
    </w:p>
    <w:p w14:paraId="2C0AD626"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 </w:t>
      </w:r>
    </w:p>
    <w:p w14:paraId="36C63065"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b/>
          <w:bCs/>
          <w:color w:val="555555"/>
          <w:sz w:val="21"/>
          <w:szCs w:val="21"/>
        </w:rPr>
        <w:t>A Chest</w:t>
      </w:r>
    </w:p>
    <w:p w14:paraId="6C3B5C32"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Put one end of the tape measure on the fullest part of the chest and bring the tape around the back (under the armpits, over the shoulder blades) to where you started.</w:t>
      </w:r>
    </w:p>
    <w:p w14:paraId="3C4CCB46"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 </w:t>
      </w:r>
    </w:p>
    <w:p w14:paraId="691EFF7D"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b/>
          <w:bCs/>
          <w:color w:val="555555"/>
          <w:sz w:val="21"/>
          <w:szCs w:val="21"/>
        </w:rPr>
        <w:t>B Waist</w:t>
      </w:r>
    </w:p>
    <w:p w14:paraId="653C4E0D"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Place the tape on the narrowest part of the waist and measure around.</w:t>
      </w:r>
    </w:p>
    <w:p w14:paraId="558B3B49"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 </w:t>
      </w:r>
    </w:p>
    <w:p w14:paraId="596E554E"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b/>
          <w:bCs/>
          <w:color w:val="555555"/>
          <w:sz w:val="21"/>
          <w:szCs w:val="21"/>
        </w:rPr>
        <w:t>C Hips</w:t>
      </w:r>
    </w:p>
    <w:p w14:paraId="78CB7FDA" w14:textId="77777777" w:rsidR="00CE1264" w:rsidRPr="00CE1264" w:rsidRDefault="00CE1264" w:rsidP="00CE1264">
      <w:pPr>
        <w:shd w:val="clear" w:color="auto" w:fill="F8F8F8"/>
        <w:spacing w:after="240" w:line="240" w:lineRule="auto"/>
        <w:rPr>
          <w:rFonts w:ascii="Arial" w:eastAsia="Times New Roman" w:hAnsi="Arial" w:cs="Times New Roman"/>
          <w:color w:val="555555"/>
          <w:sz w:val="21"/>
          <w:szCs w:val="21"/>
        </w:rPr>
      </w:pPr>
      <w:r w:rsidRPr="00CE1264">
        <w:rPr>
          <w:rFonts w:ascii="Arial" w:eastAsia="Times New Roman" w:hAnsi="Arial" w:cs="Times New Roman"/>
          <w:color w:val="555555"/>
          <w:sz w:val="21"/>
          <w:szCs w:val="21"/>
        </w:rPr>
        <w:t>Put the beginning of the tape measure on one hip and bring the tape across the fullest part of the hips back to where you started measuring.</w:t>
      </w:r>
    </w:p>
    <w:p w14:paraId="6919E341" w14:textId="6F2A4A5C" w:rsidR="00CE1264" w:rsidRDefault="00CE1264"/>
    <w:p w14:paraId="00B4E4BB" w14:textId="77777777" w:rsidR="00CE1264" w:rsidRPr="00CE1264" w:rsidRDefault="00CE1264" w:rsidP="00CE1264">
      <w:pPr>
        <w:shd w:val="clear" w:color="auto" w:fill="FFFFFF"/>
        <w:spacing w:before="480" w:after="360" w:line="510" w:lineRule="atLeast"/>
        <w:outlineLvl w:val="2"/>
        <w:rPr>
          <w:rFonts w:ascii="Arial" w:eastAsia="Times New Roman" w:hAnsi="Arial" w:cs="Arial"/>
          <w:b/>
          <w:bCs/>
          <w:color w:val="222222"/>
          <w:sz w:val="36"/>
          <w:szCs w:val="36"/>
        </w:rPr>
      </w:pPr>
      <w:r w:rsidRPr="00CE1264">
        <w:rPr>
          <w:rFonts w:ascii="Arial" w:eastAsia="Times New Roman" w:hAnsi="Arial" w:cs="Arial"/>
          <w:b/>
          <w:bCs/>
          <w:color w:val="222222"/>
          <w:sz w:val="36"/>
          <w:szCs w:val="36"/>
        </w:rPr>
        <w:lastRenderedPageBreak/>
        <w:t>Find your size</w:t>
      </w:r>
    </w:p>
    <w:p w14:paraId="36B795A7" w14:textId="77777777" w:rsidR="00CE1264" w:rsidRPr="00CE1264" w:rsidRDefault="00CE1264" w:rsidP="00CE1264">
      <w:pPr>
        <w:shd w:val="clear" w:color="auto" w:fill="F8F8F8"/>
        <w:spacing w:after="0" w:line="1050" w:lineRule="atLeast"/>
        <w:outlineLvl w:val="2"/>
        <w:rPr>
          <w:rFonts w:ascii="inherit" w:eastAsia="Times New Roman" w:hAnsi="inherit" w:cs="Arial"/>
          <w:b/>
          <w:bCs/>
          <w:color w:val="222222"/>
          <w:sz w:val="36"/>
          <w:szCs w:val="36"/>
        </w:rPr>
      </w:pPr>
      <w:r w:rsidRPr="00CE1264">
        <w:rPr>
          <w:rFonts w:ascii="inherit" w:eastAsia="Times New Roman" w:hAnsi="inherit" w:cs="Arial"/>
          <w:b/>
          <w:bCs/>
          <w:color w:val="222222"/>
          <w:sz w:val="36"/>
          <w:szCs w:val="36"/>
        </w:rPr>
        <w:t>Size chart</w:t>
      </w:r>
    </w:p>
    <w:tbl>
      <w:tblPr>
        <w:tblW w:w="12522" w:type="dxa"/>
        <w:tblCellMar>
          <w:top w:w="15" w:type="dxa"/>
          <w:left w:w="15" w:type="dxa"/>
          <w:bottom w:w="15" w:type="dxa"/>
          <w:right w:w="15" w:type="dxa"/>
        </w:tblCellMar>
        <w:tblLook w:val="04A0" w:firstRow="1" w:lastRow="0" w:firstColumn="1" w:lastColumn="0" w:noHBand="0" w:noVBand="1"/>
      </w:tblPr>
      <w:tblGrid>
        <w:gridCol w:w="2609"/>
        <w:gridCol w:w="3533"/>
        <w:gridCol w:w="3555"/>
        <w:gridCol w:w="2825"/>
      </w:tblGrid>
      <w:tr w:rsidR="00CE1264" w:rsidRPr="00CE1264" w14:paraId="06FC7840" w14:textId="77777777" w:rsidTr="00CE1264">
        <w:trPr>
          <w:tblHeader/>
        </w:trPr>
        <w:tc>
          <w:tcPr>
            <w:tcW w:w="0" w:type="auto"/>
            <w:tcBorders>
              <w:bottom w:val="single" w:sz="12" w:space="0" w:color="E5E5E5"/>
            </w:tcBorders>
            <w:shd w:val="clear" w:color="auto" w:fill="auto"/>
            <w:tcMar>
              <w:top w:w="180" w:type="dxa"/>
              <w:left w:w="120" w:type="dxa"/>
              <w:bottom w:w="180" w:type="dxa"/>
              <w:right w:w="120" w:type="dxa"/>
            </w:tcMar>
            <w:hideMark/>
          </w:tcPr>
          <w:p w14:paraId="344A492B" w14:textId="77777777" w:rsidR="00CE1264" w:rsidRPr="00CE1264" w:rsidRDefault="00CE1264" w:rsidP="00CE1264">
            <w:pPr>
              <w:spacing w:after="0" w:line="240" w:lineRule="auto"/>
              <w:rPr>
                <w:rFonts w:ascii="Open Sans" w:eastAsia="Times New Roman" w:hAnsi="Open Sans" w:cs="Open Sans"/>
                <w:b/>
                <w:bCs/>
                <w:caps/>
                <w:color w:val="222222"/>
                <w:sz w:val="24"/>
                <w:szCs w:val="24"/>
              </w:rPr>
            </w:pPr>
            <w:r w:rsidRPr="00CE1264">
              <w:rPr>
                <w:rFonts w:ascii="Open Sans" w:eastAsia="Times New Roman" w:hAnsi="Open Sans" w:cs="Open Sans"/>
                <w:b/>
                <w:bCs/>
                <w:caps/>
                <w:color w:val="222222"/>
                <w:sz w:val="24"/>
                <w:szCs w:val="24"/>
              </w:rPr>
              <w:t>SIZE</w:t>
            </w:r>
          </w:p>
        </w:tc>
        <w:tc>
          <w:tcPr>
            <w:tcW w:w="0" w:type="auto"/>
            <w:tcBorders>
              <w:bottom w:val="single" w:sz="12" w:space="0" w:color="E5E5E5"/>
            </w:tcBorders>
            <w:shd w:val="clear" w:color="auto" w:fill="auto"/>
            <w:tcMar>
              <w:top w:w="180" w:type="dxa"/>
              <w:left w:w="120" w:type="dxa"/>
              <w:bottom w:w="180" w:type="dxa"/>
              <w:right w:w="120" w:type="dxa"/>
            </w:tcMar>
            <w:hideMark/>
          </w:tcPr>
          <w:p w14:paraId="20E5D449" w14:textId="77777777" w:rsidR="00CE1264" w:rsidRPr="00CE1264" w:rsidRDefault="00CE1264" w:rsidP="00CE1264">
            <w:pPr>
              <w:spacing w:after="0" w:line="240" w:lineRule="auto"/>
              <w:rPr>
                <w:rFonts w:ascii="Open Sans" w:eastAsia="Times New Roman" w:hAnsi="Open Sans" w:cs="Open Sans"/>
                <w:b/>
                <w:bCs/>
                <w:caps/>
                <w:color w:val="222222"/>
                <w:sz w:val="24"/>
                <w:szCs w:val="24"/>
              </w:rPr>
            </w:pPr>
            <w:r w:rsidRPr="00CE1264">
              <w:rPr>
                <w:rFonts w:ascii="Open Sans" w:eastAsia="Times New Roman" w:hAnsi="Open Sans" w:cs="Open Sans"/>
                <w:b/>
                <w:bCs/>
                <w:caps/>
                <w:color w:val="222222"/>
                <w:sz w:val="24"/>
                <w:szCs w:val="24"/>
              </w:rPr>
              <w:t>CHEST</w:t>
            </w:r>
          </w:p>
        </w:tc>
        <w:tc>
          <w:tcPr>
            <w:tcW w:w="0" w:type="auto"/>
            <w:tcBorders>
              <w:bottom w:val="single" w:sz="12" w:space="0" w:color="E5E5E5"/>
            </w:tcBorders>
            <w:shd w:val="clear" w:color="auto" w:fill="auto"/>
            <w:tcMar>
              <w:top w:w="180" w:type="dxa"/>
              <w:left w:w="120" w:type="dxa"/>
              <w:bottom w:w="180" w:type="dxa"/>
              <w:right w:w="120" w:type="dxa"/>
            </w:tcMar>
            <w:hideMark/>
          </w:tcPr>
          <w:p w14:paraId="2C0DA9F2" w14:textId="77777777" w:rsidR="00CE1264" w:rsidRPr="00CE1264" w:rsidRDefault="00CE1264" w:rsidP="00CE1264">
            <w:pPr>
              <w:spacing w:after="0" w:line="240" w:lineRule="auto"/>
              <w:rPr>
                <w:rFonts w:ascii="Open Sans" w:eastAsia="Times New Roman" w:hAnsi="Open Sans" w:cs="Open Sans"/>
                <w:b/>
                <w:bCs/>
                <w:caps/>
                <w:color w:val="222222"/>
                <w:sz w:val="24"/>
                <w:szCs w:val="24"/>
              </w:rPr>
            </w:pPr>
            <w:r w:rsidRPr="00CE1264">
              <w:rPr>
                <w:rFonts w:ascii="Open Sans" w:eastAsia="Times New Roman" w:hAnsi="Open Sans" w:cs="Open Sans"/>
                <w:b/>
                <w:bCs/>
                <w:caps/>
                <w:color w:val="222222"/>
                <w:sz w:val="24"/>
                <w:szCs w:val="24"/>
              </w:rPr>
              <w:t>WAIST</w:t>
            </w:r>
          </w:p>
        </w:tc>
        <w:tc>
          <w:tcPr>
            <w:tcW w:w="0" w:type="auto"/>
            <w:tcBorders>
              <w:bottom w:val="single" w:sz="12" w:space="0" w:color="E5E5E5"/>
            </w:tcBorders>
            <w:shd w:val="clear" w:color="auto" w:fill="auto"/>
            <w:tcMar>
              <w:top w:w="180" w:type="dxa"/>
              <w:left w:w="120" w:type="dxa"/>
              <w:bottom w:w="180" w:type="dxa"/>
              <w:right w:w="120" w:type="dxa"/>
            </w:tcMar>
            <w:hideMark/>
          </w:tcPr>
          <w:p w14:paraId="233D6FF3" w14:textId="77777777" w:rsidR="00CE1264" w:rsidRPr="00CE1264" w:rsidRDefault="00CE1264" w:rsidP="00CE1264">
            <w:pPr>
              <w:spacing w:after="0" w:line="240" w:lineRule="auto"/>
              <w:rPr>
                <w:rFonts w:ascii="Open Sans" w:eastAsia="Times New Roman" w:hAnsi="Open Sans" w:cs="Open Sans"/>
                <w:b/>
                <w:bCs/>
                <w:caps/>
                <w:color w:val="222222"/>
                <w:sz w:val="24"/>
                <w:szCs w:val="24"/>
              </w:rPr>
            </w:pPr>
            <w:r w:rsidRPr="00CE1264">
              <w:rPr>
                <w:rFonts w:ascii="Open Sans" w:eastAsia="Times New Roman" w:hAnsi="Open Sans" w:cs="Open Sans"/>
                <w:b/>
                <w:bCs/>
                <w:caps/>
                <w:color w:val="222222"/>
                <w:sz w:val="24"/>
                <w:szCs w:val="24"/>
              </w:rPr>
              <w:t>HIPS</w:t>
            </w:r>
          </w:p>
        </w:tc>
      </w:tr>
      <w:tr w:rsidR="00CE1264" w:rsidRPr="00CE1264" w14:paraId="23FE3667"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1E9DE0DB"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2XS</w:t>
            </w:r>
          </w:p>
        </w:tc>
        <w:tc>
          <w:tcPr>
            <w:tcW w:w="0" w:type="auto"/>
            <w:tcBorders>
              <w:bottom w:val="single" w:sz="6" w:space="0" w:color="E5E5E5"/>
            </w:tcBorders>
            <w:shd w:val="clear" w:color="auto" w:fill="auto"/>
            <w:tcMar>
              <w:top w:w="180" w:type="dxa"/>
              <w:left w:w="120" w:type="dxa"/>
              <w:bottom w:w="180" w:type="dxa"/>
              <w:right w:w="120" w:type="dxa"/>
            </w:tcMar>
            <w:hideMark/>
          </w:tcPr>
          <w:p w14:paraId="29C7EE7A"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31 ½</w:t>
            </w:r>
          </w:p>
        </w:tc>
        <w:tc>
          <w:tcPr>
            <w:tcW w:w="0" w:type="auto"/>
            <w:tcBorders>
              <w:bottom w:val="single" w:sz="6" w:space="0" w:color="E5E5E5"/>
            </w:tcBorders>
            <w:shd w:val="clear" w:color="auto" w:fill="auto"/>
            <w:tcMar>
              <w:top w:w="180" w:type="dxa"/>
              <w:left w:w="120" w:type="dxa"/>
              <w:bottom w:w="180" w:type="dxa"/>
              <w:right w:w="120" w:type="dxa"/>
            </w:tcMar>
            <w:hideMark/>
          </w:tcPr>
          <w:p w14:paraId="76148BA5"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23 ⅝</w:t>
            </w:r>
          </w:p>
        </w:tc>
        <w:tc>
          <w:tcPr>
            <w:tcW w:w="0" w:type="auto"/>
            <w:tcBorders>
              <w:bottom w:val="single" w:sz="6" w:space="0" w:color="E5E5E5"/>
            </w:tcBorders>
            <w:shd w:val="clear" w:color="auto" w:fill="auto"/>
            <w:tcMar>
              <w:top w:w="180" w:type="dxa"/>
              <w:left w:w="120" w:type="dxa"/>
              <w:bottom w:w="180" w:type="dxa"/>
              <w:right w:w="120" w:type="dxa"/>
            </w:tcMar>
            <w:hideMark/>
          </w:tcPr>
          <w:p w14:paraId="0D3E242B"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33 ⅞</w:t>
            </w:r>
          </w:p>
        </w:tc>
      </w:tr>
      <w:tr w:rsidR="00CE1264" w:rsidRPr="00CE1264" w14:paraId="5B41C497"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6A79CA68"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XS</w:t>
            </w:r>
          </w:p>
        </w:tc>
        <w:tc>
          <w:tcPr>
            <w:tcW w:w="0" w:type="auto"/>
            <w:tcBorders>
              <w:bottom w:val="single" w:sz="6" w:space="0" w:color="E5E5E5"/>
            </w:tcBorders>
            <w:shd w:val="clear" w:color="auto" w:fill="auto"/>
            <w:tcMar>
              <w:top w:w="180" w:type="dxa"/>
              <w:left w:w="120" w:type="dxa"/>
              <w:bottom w:w="180" w:type="dxa"/>
              <w:right w:w="120" w:type="dxa"/>
            </w:tcMar>
            <w:hideMark/>
          </w:tcPr>
          <w:p w14:paraId="5D56F270"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33 ⅛</w:t>
            </w:r>
          </w:p>
        </w:tc>
        <w:tc>
          <w:tcPr>
            <w:tcW w:w="0" w:type="auto"/>
            <w:tcBorders>
              <w:bottom w:val="single" w:sz="6" w:space="0" w:color="E5E5E5"/>
            </w:tcBorders>
            <w:shd w:val="clear" w:color="auto" w:fill="auto"/>
            <w:tcMar>
              <w:top w:w="180" w:type="dxa"/>
              <w:left w:w="120" w:type="dxa"/>
              <w:bottom w:w="180" w:type="dxa"/>
              <w:right w:w="120" w:type="dxa"/>
            </w:tcMar>
            <w:hideMark/>
          </w:tcPr>
          <w:p w14:paraId="6B9F99C9"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25 ¼</w:t>
            </w:r>
          </w:p>
        </w:tc>
        <w:tc>
          <w:tcPr>
            <w:tcW w:w="0" w:type="auto"/>
            <w:tcBorders>
              <w:bottom w:val="single" w:sz="6" w:space="0" w:color="E5E5E5"/>
            </w:tcBorders>
            <w:shd w:val="clear" w:color="auto" w:fill="auto"/>
            <w:tcMar>
              <w:top w:w="180" w:type="dxa"/>
              <w:left w:w="120" w:type="dxa"/>
              <w:bottom w:w="180" w:type="dxa"/>
              <w:right w:w="120" w:type="dxa"/>
            </w:tcMar>
            <w:hideMark/>
          </w:tcPr>
          <w:p w14:paraId="64DBB1D2"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35 ⅜</w:t>
            </w:r>
          </w:p>
        </w:tc>
      </w:tr>
      <w:tr w:rsidR="00CE1264" w:rsidRPr="00CE1264" w14:paraId="7B212FC6"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051FC600"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S</w:t>
            </w:r>
          </w:p>
        </w:tc>
        <w:tc>
          <w:tcPr>
            <w:tcW w:w="0" w:type="auto"/>
            <w:tcBorders>
              <w:bottom w:val="single" w:sz="6" w:space="0" w:color="E5E5E5"/>
            </w:tcBorders>
            <w:shd w:val="clear" w:color="auto" w:fill="auto"/>
            <w:tcMar>
              <w:top w:w="180" w:type="dxa"/>
              <w:left w:w="120" w:type="dxa"/>
              <w:bottom w:w="180" w:type="dxa"/>
              <w:right w:w="120" w:type="dxa"/>
            </w:tcMar>
            <w:hideMark/>
          </w:tcPr>
          <w:p w14:paraId="2EFBAC1E"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34 ⅝</w:t>
            </w:r>
          </w:p>
        </w:tc>
        <w:tc>
          <w:tcPr>
            <w:tcW w:w="0" w:type="auto"/>
            <w:tcBorders>
              <w:bottom w:val="single" w:sz="6" w:space="0" w:color="E5E5E5"/>
            </w:tcBorders>
            <w:shd w:val="clear" w:color="auto" w:fill="auto"/>
            <w:tcMar>
              <w:top w:w="180" w:type="dxa"/>
              <w:left w:w="120" w:type="dxa"/>
              <w:bottom w:w="180" w:type="dxa"/>
              <w:right w:w="120" w:type="dxa"/>
            </w:tcMar>
            <w:hideMark/>
          </w:tcPr>
          <w:p w14:paraId="0806C4A2"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26 ¾</w:t>
            </w:r>
          </w:p>
        </w:tc>
        <w:tc>
          <w:tcPr>
            <w:tcW w:w="0" w:type="auto"/>
            <w:tcBorders>
              <w:bottom w:val="single" w:sz="6" w:space="0" w:color="E5E5E5"/>
            </w:tcBorders>
            <w:shd w:val="clear" w:color="auto" w:fill="auto"/>
            <w:tcMar>
              <w:top w:w="180" w:type="dxa"/>
              <w:left w:w="120" w:type="dxa"/>
              <w:bottom w:w="180" w:type="dxa"/>
              <w:right w:w="120" w:type="dxa"/>
            </w:tcMar>
            <w:hideMark/>
          </w:tcPr>
          <w:p w14:paraId="06B22424"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37</w:t>
            </w:r>
          </w:p>
        </w:tc>
      </w:tr>
      <w:tr w:rsidR="00CE1264" w:rsidRPr="00CE1264" w14:paraId="3AC809A5"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4332AFB2"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M</w:t>
            </w:r>
          </w:p>
        </w:tc>
        <w:tc>
          <w:tcPr>
            <w:tcW w:w="0" w:type="auto"/>
            <w:tcBorders>
              <w:bottom w:val="single" w:sz="6" w:space="0" w:color="E5E5E5"/>
            </w:tcBorders>
            <w:shd w:val="clear" w:color="auto" w:fill="auto"/>
            <w:tcMar>
              <w:top w:w="180" w:type="dxa"/>
              <w:left w:w="120" w:type="dxa"/>
              <w:bottom w:w="180" w:type="dxa"/>
              <w:right w:w="120" w:type="dxa"/>
            </w:tcMar>
            <w:hideMark/>
          </w:tcPr>
          <w:p w14:paraId="0A8B27BE"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36 ¼</w:t>
            </w:r>
          </w:p>
        </w:tc>
        <w:tc>
          <w:tcPr>
            <w:tcW w:w="0" w:type="auto"/>
            <w:tcBorders>
              <w:bottom w:val="single" w:sz="6" w:space="0" w:color="E5E5E5"/>
            </w:tcBorders>
            <w:shd w:val="clear" w:color="auto" w:fill="auto"/>
            <w:tcMar>
              <w:top w:w="180" w:type="dxa"/>
              <w:left w:w="120" w:type="dxa"/>
              <w:bottom w:w="180" w:type="dxa"/>
              <w:right w:w="120" w:type="dxa"/>
            </w:tcMar>
            <w:hideMark/>
          </w:tcPr>
          <w:p w14:paraId="178062F7"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28 ⅜</w:t>
            </w:r>
          </w:p>
        </w:tc>
        <w:tc>
          <w:tcPr>
            <w:tcW w:w="0" w:type="auto"/>
            <w:tcBorders>
              <w:bottom w:val="single" w:sz="6" w:space="0" w:color="E5E5E5"/>
            </w:tcBorders>
            <w:shd w:val="clear" w:color="auto" w:fill="auto"/>
            <w:tcMar>
              <w:top w:w="180" w:type="dxa"/>
              <w:left w:w="120" w:type="dxa"/>
              <w:bottom w:w="180" w:type="dxa"/>
              <w:right w:w="120" w:type="dxa"/>
            </w:tcMar>
            <w:hideMark/>
          </w:tcPr>
          <w:p w14:paraId="33616763"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38 ⅝</w:t>
            </w:r>
          </w:p>
        </w:tc>
      </w:tr>
      <w:tr w:rsidR="00CE1264" w:rsidRPr="00CE1264" w14:paraId="7ED63423"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2726E020"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L</w:t>
            </w:r>
          </w:p>
        </w:tc>
        <w:tc>
          <w:tcPr>
            <w:tcW w:w="0" w:type="auto"/>
            <w:tcBorders>
              <w:bottom w:val="single" w:sz="6" w:space="0" w:color="E5E5E5"/>
            </w:tcBorders>
            <w:shd w:val="clear" w:color="auto" w:fill="auto"/>
            <w:tcMar>
              <w:top w:w="180" w:type="dxa"/>
              <w:left w:w="120" w:type="dxa"/>
              <w:bottom w:w="180" w:type="dxa"/>
              <w:right w:w="120" w:type="dxa"/>
            </w:tcMar>
            <w:hideMark/>
          </w:tcPr>
          <w:p w14:paraId="1970F5A8"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39 ⅜</w:t>
            </w:r>
          </w:p>
        </w:tc>
        <w:tc>
          <w:tcPr>
            <w:tcW w:w="0" w:type="auto"/>
            <w:tcBorders>
              <w:bottom w:val="single" w:sz="6" w:space="0" w:color="E5E5E5"/>
            </w:tcBorders>
            <w:shd w:val="clear" w:color="auto" w:fill="auto"/>
            <w:tcMar>
              <w:top w:w="180" w:type="dxa"/>
              <w:left w:w="120" w:type="dxa"/>
              <w:bottom w:w="180" w:type="dxa"/>
              <w:right w:w="120" w:type="dxa"/>
            </w:tcMar>
            <w:hideMark/>
          </w:tcPr>
          <w:p w14:paraId="1D8CF331"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31 ½</w:t>
            </w:r>
          </w:p>
        </w:tc>
        <w:tc>
          <w:tcPr>
            <w:tcW w:w="0" w:type="auto"/>
            <w:tcBorders>
              <w:bottom w:val="single" w:sz="6" w:space="0" w:color="E5E5E5"/>
            </w:tcBorders>
            <w:shd w:val="clear" w:color="auto" w:fill="auto"/>
            <w:tcMar>
              <w:top w:w="180" w:type="dxa"/>
              <w:left w:w="120" w:type="dxa"/>
              <w:bottom w:w="180" w:type="dxa"/>
              <w:right w:w="120" w:type="dxa"/>
            </w:tcMar>
            <w:hideMark/>
          </w:tcPr>
          <w:p w14:paraId="435A6B61"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41 ¾</w:t>
            </w:r>
          </w:p>
        </w:tc>
      </w:tr>
      <w:tr w:rsidR="00CE1264" w:rsidRPr="00CE1264" w14:paraId="73CF9ECF"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7A9B22FD"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XL</w:t>
            </w:r>
          </w:p>
        </w:tc>
        <w:tc>
          <w:tcPr>
            <w:tcW w:w="0" w:type="auto"/>
            <w:tcBorders>
              <w:bottom w:val="single" w:sz="6" w:space="0" w:color="E5E5E5"/>
            </w:tcBorders>
            <w:shd w:val="clear" w:color="auto" w:fill="auto"/>
            <w:tcMar>
              <w:top w:w="180" w:type="dxa"/>
              <w:left w:w="120" w:type="dxa"/>
              <w:bottom w:w="180" w:type="dxa"/>
              <w:right w:w="120" w:type="dxa"/>
            </w:tcMar>
            <w:hideMark/>
          </w:tcPr>
          <w:p w14:paraId="2C9A42EA"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42 ½</w:t>
            </w:r>
          </w:p>
        </w:tc>
        <w:tc>
          <w:tcPr>
            <w:tcW w:w="0" w:type="auto"/>
            <w:tcBorders>
              <w:bottom w:val="single" w:sz="6" w:space="0" w:color="E5E5E5"/>
            </w:tcBorders>
            <w:shd w:val="clear" w:color="auto" w:fill="auto"/>
            <w:tcMar>
              <w:top w:w="180" w:type="dxa"/>
              <w:left w:w="120" w:type="dxa"/>
              <w:bottom w:w="180" w:type="dxa"/>
              <w:right w:w="120" w:type="dxa"/>
            </w:tcMar>
            <w:hideMark/>
          </w:tcPr>
          <w:p w14:paraId="3505E05A"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34 ⅝</w:t>
            </w:r>
          </w:p>
        </w:tc>
        <w:tc>
          <w:tcPr>
            <w:tcW w:w="0" w:type="auto"/>
            <w:tcBorders>
              <w:bottom w:val="single" w:sz="6" w:space="0" w:color="E5E5E5"/>
            </w:tcBorders>
            <w:shd w:val="clear" w:color="auto" w:fill="auto"/>
            <w:tcMar>
              <w:top w:w="180" w:type="dxa"/>
              <w:left w:w="120" w:type="dxa"/>
              <w:bottom w:w="180" w:type="dxa"/>
              <w:right w:w="120" w:type="dxa"/>
            </w:tcMar>
            <w:hideMark/>
          </w:tcPr>
          <w:p w14:paraId="3D7CB244"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44 ⅞</w:t>
            </w:r>
          </w:p>
        </w:tc>
      </w:tr>
      <w:tr w:rsidR="00CE1264" w:rsidRPr="00CE1264" w14:paraId="0924CCDD"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7F0C6FAB"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2XL</w:t>
            </w:r>
          </w:p>
        </w:tc>
        <w:tc>
          <w:tcPr>
            <w:tcW w:w="0" w:type="auto"/>
            <w:tcBorders>
              <w:bottom w:val="single" w:sz="6" w:space="0" w:color="E5E5E5"/>
            </w:tcBorders>
            <w:shd w:val="clear" w:color="auto" w:fill="auto"/>
            <w:tcMar>
              <w:top w:w="180" w:type="dxa"/>
              <w:left w:w="120" w:type="dxa"/>
              <w:bottom w:w="180" w:type="dxa"/>
              <w:right w:w="120" w:type="dxa"/>
            </w:tcMar>
            <w:hideMark/>
          </w:tcPr>
          <w:p w14:paraId="1B24F8B9"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45 ⅝</w:t>
            </w:r>
          </w:p>
        </w:tc>
        <w:tc>
          <w:tcPr>
            <w:tcW w:w="0" w:type="auto"/>
            <w:tcBorders>
              <w:bottom w:val="single" w:sz="6" w:space="0" w:color="E5E5E5"/>
            </w:tcBorders>
            <w:shd w:val="clear" w:color="auto" w:fill="auto"/>
            <w:tcMar>
              <w:top w:w="180" w:type="dxa"/>
              <w:left w:w="120" w:type="dxa"/>
              <w:bottom w:w="180" w:type="dxa"/>
              <w:right w:w="120" w:type="dxa"/>
            </w:tcMar>
            <w:hideMark/>
          </w:tcPr>
          <w:p w14:paraId="74667F96"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37 ¾</w:t>
            </w:r>
          </w:p>
        </w:tc>
        <w:tc>
          <w:tcPr>
            <w:tcW w:w="0" w:type="auto"/>
            <w:tcBorders>
              <w:bottom w:val="single" w:sz="6" w:space="0" w:color="E5E5E5"/>
            </w:tcBorders>
            <w:shd w:val="clear" w:color="auto" w:fill="auto"/>
            <w:tcMar>
              <w:top w:w="180" w:type="dxa"/>
              <w:left w:w="120" w:type="dxa"/>
              <w:bottom w:w="180" w:type="dxa"/>
              <w:right w:w="120" w:type="dxa"/>
            </w:tcMar>
            <w:hideMark/>
          </w:tcPr>
          <w:p w14:paraId="1B39880B"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48</w:t>
            </w:r>
          </w:p>
        </w:tc>
      </w:tr>
      <w:tr w:rsidR="00CE1264" w:rsidRPr="00CE1264" w14:paraId="086DA7CF"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63D3FCF8"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3XL</w:t>
            </w:r>
          </w:p>
        </w:tc>
        <w:tc>
          <w:tcPr>
            <w:tcW w:w="0" w:type="auto"/>
            <w:tcBorders>
              <w:bottom w:val="single" w:sz="6" w:space="0" w:color="E5E5E5"/>
            </w:tcBorders>
            <w:shd w:val="clear" w:color="auto" w:fill="auto"/>
            <w:tcMar>
              <w:top w:w="180" w:type="dxa"/>
              <w:left w:w="120" w:type="dxa"/>
              <w:bottom w:w="180" w:type="dxa"/>
              <w:right w:w="120" w:type="dxa"/>
            </w:tcMar>
            <w:hideMark/>
          </w:tcPr>
          <w:p w14:paraId="569CA942"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48 ⅞</w:t>
            </w:r>
          </w:p>
        </w:tc>
        <w:tc>
          <w:tcPr>
            <w:tcW w:w="0" w:type="auto"/>
            <w:tcBorders>
              <w:bottom w:val="single" w:sz="6" w:space="0" w:color="E5E5E5"/>
            </w:tcBorders>
            <w:shd w:val="clear" w:color="auto" w:fill="auto"/>
            <w:tcMar>
              <w:top w:w="180" w:type="dxa"/>
              <w:left w:w="120" w:type="dxa"/>
              <w:bottom w:w="180" w:type="dxa"/>
              <w:right w:w="120" w:type="dxa"/>
            </w:tcMar>
            <w:hideMark/>
          </w:tcPr>
          <w:p w14:paraId="531629C8"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41</w:t>
            </w:r>
          </w:p>
        </w:tc>
        <w:tc>
          <w:tcPr>
            <w:tcW w:w="0" w:type="auto"/>
            <w:tcBorders>
              <w:bottom w:val="single" w:sz="6" w:space="0" w:color="E5E5E5"/>
            </w:tcBorders>
            <w:shd w:val="clear" w:color="auto" w:fill="auto"/>
            <w:tcMar>
              <w:top w:w="180" w:type="dxa"/>
              <w:left w:w="120" w:type="dxa"/>
              <w:bottom w:w="180" w:type="dxa"/>
              <w:right w:w="120" w:type="dxa"/>
            </w:tcMar>
            <w:hideMark/>
          </w:tcPr>
          <w:p w14:paraId="144DD193"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51 ⅛</w:t>
            </w:r>
          </w:p>
        </w:tc>
      </w:tr>
      <w:tr w:rsidR="00CE1264" w:rsidRPr="00CE1264" w14:paraId="25B15967"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71CB5489"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4XL</w:t>
            </w:r>
          </w:p>
        </w:tc>
        <w:tc>
          <w:tcPr>
            <w:tcW w:w="0" w:type="auto"/>
            <w:tcBorders>
              <w:bottom w:val="single" w:sz="6" w:space="0" w:color="E5E5E5"/>
            </w:tcBorders>
            <w:shd w:val="clear" w:color="auto" w:fill="auto"/>
            <w:tcMar>
              <w:top w:w="180" w:type="dxa"/>
              <w:left w:w="120" w:type="dxa"/>
              <w:bottom w:w="180" w:type="dxa"/>
              <w:right w:w="120" w:type="dxa"/>
            </w:tcMar>
            <w:hideMark/>
          </w:tcPr>
          <w:p w14:paraId="20770FA5"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52</w:t>
            </w:r>
          </w:p>
        </w:tc>
        <w:tc>
          <w:tcPr>
            <w:tcW w:w="0" w:type="auto"/>
            <w:tcBorders>
              <w:bottom w:val="single" w:sz="6" w:space="0" w:color="E5E5E5"/>
            </w:tcBorders>
            <w:shd w:val="clear" w:color="auto" w:fill="auto"/>
            <w:tcMar>
              <w:top w:w="180" w:type="dxa"/>
              <w:left w:w="120" w:type="dxa"/>
              <w:bottom w:w="180" w:type="dxa"/>
              <w:right w:w="120" w:type="dxa"/>
            </w:tcMar>
            <w:hideMark/>
          </w:tcPr>
          <w:p w14:paraId="129FFACC"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44 ⅛</w:t>
            </w:r>
          </w:p>
        </w:tc>
        <w:tc>
          <w:tcPr>
            <w:tcW w:w="0" w:type="auto"/>
            <w:tcBorders>
              <w:bottom w:val="single" w:sz="6" w:space="0" w:color="E5E5E5"/>
            </w:tcBorders>
            <w:shd w:val="clear" w:color="auto" w:fill="auto"/>
            <w:tcMar>
              <w:top w:w="180" w:type="dxa"/>
              <w:left w:w="120" w:type="dxa"/>
              <w:bottom w:w="180" w:type="dxa"/>
              <w:right w:w="120" w:type="dxa"/>
            </w:tcMar>
            <w:hideMark/>
          </w:tcPr>
          <w:p w14:paraId="1E650D06"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54 ⅜</w:t>
            </w:r>
          </w:p>
        </w:tc>
      </w:tr>
      <w:tr w:rsidR="00CE1264" w:rsidRPr="00CE1264" w14:paraId="455C601E"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1FBF7D11"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5XL</w:t>
            </w:r>
          </w:p>
        </w:tc>
        <w:tc>
          <w:tcPr>
            <w:tcW w:w="0" w:type="auto"/>
            <w:tcBorders>
              <w:bottom w:val="single" w:sz="6" w:space="0" w:color="E5E5E5"/>
            </w:tcBorders>
            <w:shd w:val="clear" w:color="auto" w:fill="auto"/>
            <w:tcMar>
              <w:top w:w="180" w:type="dxa"/>
              <w:left w:w="120" w:type="dxa"/>
              <w:bottom w:w="180" w:type="dxa"/>
              <w:right w:w="120" w:type="dxa"/>
            </w:tcMar>
            <w:hideMark/>
          </w:tcPr>
          <w:p w14:paraId="102DB4F1"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55 ⅛</w:t>
            </w:r>
          </w:p>
        </w:tc>
        <w:tc>
          <w:tcPr>
            <w:tcW w:w="0" w:type="auto"/>
            <w:tcBorders>
              <w:bottom w:val="single" w:sz="6" w:space="0" w:color="E5E5E5"/>
            </w:tcBorders>
            <w:shd w:val="clear" w:color="auto" w:fill="auto"/>
            <w:tcMar>
              <w:top w:w="180" w:type="dxa"/>
              <w:left w:w="120" w:type="dxa"/>
              <w:bottom w:w="180" w:type="dxa"/>
              <w:right w:w="120" w:type="dxa"/>
            </w:tcMar>
            <w:hideMark/>
          </w:tcPr>
          <w:p w14:paraId="44834B21"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47 ¼</w:t>
            </w:r>
          </w:p>
        </w:tc>
        <w:tc>
          <w:tcPr>
            <w:tcW w:w="0" w:type="auto"/>
            <w:tcBorders>
              <w:bottom w:val="single" w:sz="6" w:space="0" w:color="E5E5E5"/>
            </w:tcBorders>
            <w:shd w:val="clear" w:color="auto" w:fill="auto"/>
            <w:tcMar>
              <w:top w:w="180" w:type="dxa"/>
              <w:left w:w="120" w:type="dxa"/>
              <w:bottom w:w="180" w:type="dxa"/>
              <w:right w:w="120" w:type="dxa"/>
            </w:tcMar>
            <w:hideMark/>
          </w:tcPr>
          <w:p w14:paraId="7BE6190F"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57 ½</w:t>
            </w:r>
          </w:p>
        </w:tc>
      </w:tr>
      <w:tr w:rsidR="00CE1264" w:rsidRPr="00CE1264" w14:paraId="17A0F44C" w14:textId="77777777" w:rsidTr="00CE1264">
        <w:tc>
          <w:tcPr>
            <w:tcW w:w="0" w:type="auto"/>
            <w:tcBorders>
              <w:bottom w:val="single" w:sz="6" w:space="0" w:color="E5E5E5"/>
            </w:tcBorders>
            <w:shd w:val="clear" w:color="auto" w:fill="auto"/>
            <w:tcMar>
              <w:top w:w="180" w:type="dxa"/>
              <w:left w:w="120" w:type="dxa"/>
              <w:bottom w:w="180" w:type="dxa"/>
              <w:right w:w="120" w:type="dxa"/>
            </w:tcMar>
            <w:hideMark/>
          </w:tcPr>
          <w:p w14:paraId="03E0288F"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6XL</w:t>
            </w:r>
          </w:p>
        </w:tc>
        <w:tc>
          <w:tcPr>
            <w:tcW w:w="0" w:type="auto"/>
            <w:tcBorders>
              <w:bottom w:val="single" w:sz="6" w:space="0" w:color="E5E5E5"/>
            </w:tcBorders>
            <w:shd w:val="clear" w:color="auto" w:fill="auto"/>
            <w:tcMar>
              <w:top w:w="180" w:type="dxa"/>
              <w:left w:w="120" w:type="dxa"/>
              <w:bottom w:w="180" w:type="dxa"/>
              <w:right w:w="120" w:type="dxa"/>
            </w:tcMar>
            <w:hideMark/>
          </w:tcPr>
          <w:p w14:paraId="49809844"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58 ¼</w:t>
            </w:r>
          </w:p>
        </w:tc>
        <w:tc>
          <w:tcPr>
            <w:tcW w:w="0" w:type="auto"/>
            <w:tcBorders>
              <w:bottom w:val="single" w:sz="6" w:space="0" w:color="E5E5E5"/>
            </w:tcBorders>
            <w:shd w:val="clear" w:color="auto" w:fill="auto"/>
            <w:tcMar>
              <w:top w:w="180" w:type="dxa"/>
              <w:left w:w="120" w:type="dxa"/>
              <w:bottom w:w="180" w:type="dxa"/>
              <w:right w:w="120" w:type="dxa"/>
            </w:tcMar>
            <w:hideMark/>
          </w:tcPr>
          <w:p w14:paraId="655E49E2"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50 ⅜</w:t>
            </w:r>
          </w:p>
        </w:tc>
        <w:tc>
          <w:tcPr>
            <w:tcW w:w="0" w:type="auto"/>
            <w:tcBorders>
              <w:bottom w:val="single" w:sz="6" w:space="0" w:color="E5E5E5"/>
            </w:tcBorders>
            <w:shd w:val="clear" w:color="auto" w:fill="auto"/>
            <w:tcMar>
              <w:top w:w="180" w:type="dxa"/>
              <w:left w:w="120" w:type="dxa"/>
              <w:bottom w:w="180" w:type="dxa"/>
              <w:right w:w="120" w:type="dxa"/>
            </w:tcMar>
            <w:hideMark/>
          </w:tcPr>
          <w:p w14:paraId="6D45537E" w14:textId="77777777" w:rsidR="00CE1264" w:rsidRPr="00CE1264" w:rsidRDefault="00CE1264" w:rsidP="00CE1264">
            <w:pPr>
              <w:spacing w:after="0" w:line="240" w:lineRule="auto"/>
              <w:rPr>
                <w:rFonts w:ascii="Times New Roman" w:eastAsia="Times New Roman" w:hAnsi="Times New Roman" w:cs="Times New Roman"/>
                <w:color w:val="555555"/>
                <w:sz w:val="24"/>
                <w:szCs w:val="24"/>
              </w:rPr>
            </w:pPr>
            <w:r w:rsidRPr="00CE1264">
              <w:rPr>
                <w:rFonts w:ascii="Times New Roman" w:eastAsia="Times New Roman" w:hAnsi="Times New Roman" w:cs="Times New Roman"/>
                <w:color w:val="555555"/>
                <w:sz w:val="24"/>
                <w:szCs w:val="24"/>
              </w:rPr>
              <w:t>60 ⅝</w:t>
            </w:r>
          </w:p>
        </w:tc>
      </w:tr>
    </w:tbl>
    <w:p w14:paraId="4473AA33" w14:textId="77777777" w:rsidR="00CE1264" w:rsidRDefault="00CE1264"/>
    <w:sectPr w:rsidR="00CE1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4C6C"/>
    <w:multiLevelType w:val="multilevel"/>
    <w:tmpl w:val="150C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68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64"/>
    <w:rsid w:val="00C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A515"/>
  <w15:chartTrackingRefBased/>
  <w15:docId w15:val="{D5F70BAB-2E27-4280-B134-7DF46DDD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1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2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1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264"/>
    <w:rPr>
      <w:b/>
      <w:bCs/>
    </w:rPr>
  </w:style>
  <w:style w:type="paragraph" w:customStyle="1" w:styleId="tab">
    <w:name w:val="tab"/>
    <w:basedOn w:val="Normal"/>
    <w:rsid w:val="00CE1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6011">
      <w:bodyDiv w:val="1"/>
      <w:marLeft w:val="0"/>
      <w:marRight w:val="0"/>
      <w:marTop w:val="0"/>
      <w:marBottom w:val="0"/>
      <w:divBdr>
        <w:top w:val="none" w:sz="0" w:space="0" w:color="auto"/>
        <w:left w:val="none" w:sz="0" w:space="0" w:color="auto"/>
        <w:bottom w:val="none" w:sz="0" w:space="0" w:color="auto"/>
        <w:right w:val="none" w:sz="0" w:space="0" w:color="auto"/>
      </w:divBdr>
      <w:divsChild>
        <w:div w:id="1921678011">
          <w:marLeft w:val="0"/>
          <w:marRight w:val="0"/>
          <w:marTop w:val="0"/>
          <w:marBottom w:val="480"/>
          <w:divBdr>
            <w:top w:val="none" w:sz="0" w:space="0" w:color="auto"/>
            <w:left w:val="none" w:sz="0" w:space="0" w:color="auto"/>
            <w:bottom w:val="none" w:sz="0" w:space="0" w:color="auto"/>
            <w:right w:val="none" w:sz="0" w:space="0" w:color="auto"/>
          </w:divBdr>
        </w:div>
        <w:div w:id="108863044">
          <w:marLeft w:val="-240"/>
          <w:marRight w:val="-240"/>
          <w:marTop w:val="0"/>
          <w:marBottom w:val="0"/>
          <w:divBdr>
            <w:top w:val="none" w:sz="0" w:space="0" w:color="auto"/>
            <w:left w:val="none" w:sz="0" w:space="0" w:color="auto"/>
            <w:bottom w:val="none" w:sz="0" w:space="0" w:color="auto"/>
            <w:right w:val="none" w:sz="0" w:space="0" w:color="auto"/>
          </w:divBdr>
          <w:divsChild>
            <w:div w:id="19269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914">
      <w:bodyDiv w:val="1"/>
      <w:marLeft w:val="0"/>
      <w:marRight w:val="0"/>
      <w:marTop w:val="0"/>
      <w:marBottom w:val="0"/>
      <w:divBdr>
        <w:top w:val="none" w:sz="0" w:space="0" w:color="auto"/>
        <w:left w:val="none" w:sz="0" w:space="0" w:color="auto"/>
        <w:bottom w:val="none" w:sz="0" w:space="0" w:color="auto"/>
        <w:right w:val="none" w:sz="0" w:space="0" w:color="auto"/>
      </w:divBdr>
      <w:divsChild>
        <w:div w:id="324745890">
          <w:marLeft w:val="0"/>
          <w:marRight w:val="0"/>
          <w:marTop w:val="0"/>
          <w:marBottom w:val="360"/>
          <w:divBdr>
            <w:top w:val="none" w:sz="0" w:space="0" w:color="auto"/>
            <w:left w:val="none" w:sz="0" w:space="0" w:color="auto"/>
            <w:bottom w:val="none" w:sz="0" w:space="0" w:color="auto"/>
            <w:right w:val="none" w:sz="0" w:space="0" w:color="auto"/>
          </w:divBdr>
          <w:divsChild>
            <w:div w:id="1085952737">
              <w:marLeft w:val="0"/>
              <w:marRight w:val="0"/>
              <w:marTop w:val="0"/>
              <w:marBottom w:val="0"/>
              <w:divBdr>
                <w:top w:val="none" w:sz="0" w:space="0" w:color="auto"/>
                <w:left w:val="none" w:sz="0" w:space="0" w:color="auto"/>
                <w:bottom w:val="none" w:sz="0" w:space="0" w:color="auto"/>
                <w:right w:val="none" w:sz="0" w:space="0" w:color="auto"/>
              </w:divBdr>
            </w:div>
            <w:div w:id="389885225">
              <w:marLeft w:val="0"/>
              <w:marRight w:val="0"/>
              <w:marTop w:val="0"/>
              <w:marBottom w:val="0"/>
              <w:divBdr>
                <w:top w:val="none" w:sz="0" w:space="0" w:color="auto"/>
                <w:left w:val="none" w:sz="0" w:space="0" w:color="auto"/>
                <w:bottom w:val="none" w:sz="0" w:space="0" w:color="auto"/>
                <w:right w:val="none" w:sz="0" w:space="0" w:color="auto"/>
              </w:divBdr>
              <w:divsChild>
                <w:div w:id="383216808">
                  <w:marLeft w:val="0"/>
                  <w:marRight w:val="0"/>
                  <w:marTop w:val="0"/>
                  <w:marBottom w:val="0"/>
                  <w:divBdr>
                    <w:top w:val="none" w:sz="0" w:space="0" w:color="auto"/>
                    <w:left w:val="none" w:sz="0" w:space="0" w:color="auto"/>
                    <w:bottom w:val="none" w:sz="0" w:space="0" w:color="auto"/>
                    <w:right w:val="none" w:sz="0" w:space="0" w:color="auto"/>
                  </w:divBdr>
                  <w:divsChild>
                    <w:div w:id="342979289">
                      <w:marLeft w:val="0"/>
                      <w:marRight w:val="0"/>
                      <w:marTop w:val="0"/>
                      <w:marBottom w:val="0"/>
                      <w:divBdr>
                        <w:top w:val="none" w:sz="0" w:space="0" w:color="auto"/>
                        <w:left w:val="none" w:sz="0" w:space="0" w:color="auto"/>
                        <w:bottom w:val="none" w:sz="0" w:space="0" w:color="auto"/>
                        <w:right w:val="none" w:sz="0" w:space="0" w:color="auto"/>
                      </w:divBdr>
                      <w:divsChild>
                        <w:div w:id="991064612">
                          <w:marLeft w:val="0"/>
                          <w:marRight w:val="0"/>
                          <w:marTop w:val="0"/>
                          <w:marBottom w:val="0"/>
                          <w:divBdr>
                            <w:top w:val="none" w:sz="0" w:space="0" w:color="auto"/>
                            <w:left w:val="none" w:sz="0" w:space="0" w:color="auto"/>
                            <w:bottom w:val="none" w:sz="0" w:space="0" w:color="auto"/>
                            <w:right w:val="none" w:sz="0" w:space="0" w:color="auto"/>
                          </w:divBdr>
                        </w:div>
                        <w:div w:id="2006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stacy@anabstractedview.com</dc:creator>
  <cp:keywords/>
  <dc:description/>
  <cp:lastModifiedBy>stacy@anabstractedview.com</cp:lastModifiedBy>
  <cp:revision>1</cp:revision>
  <dcterms:created xsi:type="dcterms:W3CDTF">2022-11-07T03:17:00Z</dcterms:created>
  <dcterms:modified xsi:type="dcterms:W3CDTF">2022-11-07T03:19:00Z</dcterms:modified>
</cp:coreProperties>
</file>